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C8EA" w14:textId="40107A02" w:rsidR="0040735C" w:rsidRDefault="00F649E9">
      <w:pPr>
        <w:rPr>
          <w:lang w:val="es-MX"/>
        </w:rPr>
      </w:pPr>
      <w:r>
        <w:rPr>
          <w:lang w:val="es-MX"/>
        </w:rPr>
        <w:t xml:space="preserve">Informe de clases para el estudiante Wesley Cruz </w:t>
      </w:r>
    </w:p>
    <w:p w14:paraId="5325702C" w14:textId="6D42F3D1" w:rsidR="00F649E9" w:rsidRDefault="00F649E9">
      <w:pPr>
        <w:rPr>
          <w:lang w:val="es-MX"/>
        </w:rPr>
      </w:pPr>
      <w:r>
        <w:rPr>
          <w:lang w:val="es-MX"/>
        </w:rPr>
        <w:t xml:space="preserve">Matemáticas </w:t>
      </w:r>
    </w:p>
    <w:p w14:paraId="605395CA" w14:textId="77777777" w:rsidR="00873F7A" w:rsidRPr="00DB3926" w:rsidRDefault="00873F7A" w:rsidP="00873F7A">
      <w:pPr>
        <w:pStyle w:val="Prrafodelista"/>
        <w:numPr>
          <w:ilvl w:val="0"/>
          <w:numId w:val="1"/>
        </w:numPr>
        <w:tabs>
          <w:tab w:val="left" w:pos="312"/>
        </w:tabs>
        <w:ind w:left="312" w:hanging="284"/>
        <w:rPr>
          <w:rFonts w:ascii="Times New Roman" w:hAnsi="Times New Roman" w:cs="Times New Roman"/>
          <w:sz w:val="24"/>
          <w:szCs w:val="24"/>
        </w:rPr>
      </w:pPr>
      <w:r w:rsidRPr="008E7A1E">
        <w:rPr>
          <w:rFonts w:ascii="Times New Roman" w:hAnsi="Times New Roman" w:cs="Times New Roman"/>
          <w:sz w:val="24"/>
          <w:szCs w:val="24"/>
        </w:rPr>
        <w:t>Construcción de triángulos</w:t>
      </w:r>
      <w:r w:rsidRPr="00DB3926">
        <w:rPr>
          <w:rFonts w:ascii="Times New Roman" w:hAnsi="Times New Roman" w:cs="Times New Roman"/>
          <w:sz w:val="24"/>
          <w:szCs w:val="24"/>
        </w:rPr>
        <w:t xml:space="preserve"> equiláteros, isósceles y escaleno con regla y compás. </w:t>
      </w:r>
    </w:p>
    <w:p w14:paraId="3C909AC7" w14:textId="6CE23C51" w:rsidR="00F649E9" w:rsidRDefault="00873F7A">
      <w:hyperlink r:id="rId5" w:history="1">
        <w:r w:rsidRPr="006C31B6">
          <w:rPr>
            <w:rStyle w:val="Hipervnculo"/>
          </w:rPr>
          <w:t>https://www.youtube.com/watch?v=TMeBxqVF5yk</w:t>
        </w:r>
      </w:hyperlink>
    </w:p>
    <w:p w14:paraId="637A1B14" w14:textId="7C2F3DA4" w:rsidR="00873F7A" w:rsidRDefault="00873F7A"/>
    <w:p w14:paraId="3B5CA481" w14:textId="49755EE8" w:rsidR="00873F7A" w:rsidRDefault="00873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 de los ángulos de un </w:t>
      </w:r>
      <w:r w:rsidR="008E7A1E">
        <w:rPr>
          <w:rFonts w:ascii="Times New Roman" w:hAnsi="Times New Roman" w:cs="Times New Roman"/>
          <w:sz w:val="24"/>
          <w:szCs w:val="24"/>
        </w:rPr>
        <w:t>triángulo</w:t>
      </w:r>
      <w:r>
        <w:rPr>
          <w:rFonts w:ascii="Times New Roman" w:hAnsi="Times New Roman" w:cs="Times New Roman"/>
          <w:sz w:val="24"/>
          <w:szCs w:val="24"/>
        </w:rPr>
        <w:t xml:space="preserve"> y su perímetro.</w:t>
      </w:r>
    </w:p>
    <w:p w14:paraId="468A97A0" w14:textId="181DC4C2" w:rsidR="00873F7A" w:rsidRDefault="00873F7A">
      <w:hyperlink r:id="rId6" w:history="1">
        <w:r w:rsidRPr="006C31B6">
          <w:rPr>
            <w:rStyle w:val="Hipervnculo"/>
          </w:rPr>
          <w:t>https://www.youtube.com/watch?v=mim05Nfu5KM</w:t>
        </w:r>
      </w:hyperlink>
    </w:p>
    <w:p w14:paraId="689D1133" w14:textId="20B0F593" w:rsidR="00873F7A" w:rsidRDefault="00873F7A">
      <w:hyperlink r:id="rId7" w:history="1">
        <w:r w:rsidRPr="006C31B6">
          <w:rPr>
            <w:rStyle w:val="Hipervnculo"/>
          </w:rPr>
          <w:t>https://www.youtube.com/shorts/n8YWgstEp18</w:t>
        </w:r>
      </w:hyperlink>
    </w:p>
    <w:p w14:paraId="78EBAF11" w14:textId="57A3727B" w:rsidR="00873F7A" w:rsidRDefault="0023195B">
      <w:r>
        <w:t xml:space="preserve">Perímetro de un triangulo </w:t>
      </w:r>
    </w:p>
    <w:p w14:paraId="10FFFBE5" w14:textId="6321FA44" w:rsidR="0023195B" w:rsidRDefault="0023195B">
      <w:hyperlink r:id="rId8" w:history="1">
        <w:r w:rsidRPr="006C31B6">
          <w:rPr>
            <w:rStyle w:val="Hipervnculo"/>
          </w:rPr>
          <w:t>https://www.youtube.com/watch?v=7_ERQ96ANcw</w:t>
        </w:r>
      </w:hyperlink>
    </w:p>
    <w:p w14:paraId="26F97ED2" w14:textId="7AE0A734" w:rsidR="0023195B" w:rsidRDefault="0023195B"/>
    <w:p w14:paraId="177B6CCE" w14:textId="47B974C1" w:rsidR="0023195B" w:rsidRDefault="0023195B">
      <w:r w:rsidRPr="002E53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892D65" wp14:editId="1BE7413E">
            <wp:simplePos x="0" y="0"/>
            <wp:positionH relativeFrom="column">
              <wp:posOffset>409575</wp:posOffset>
            </wp:positionH>
            <wp:positionV relativeFrom="paragraph">
              <wp:posOffset>384527</wp:posOffset>
            </wp:positionV>
            <wp:extent cx="27432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50" y="21375"/>
                <wp:lineTo x="21450" y="0"/>
                <wp:lineTo x="0" y="0"/>
              </wp:wrapPolygon>
            </wp:wrapThrough>
            <wp:docPr id="3" name="Imagen 3" descr="5 elementos de la DIVISIÓN - para niñ@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elementos de la DIVISIÓN - para niñ@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La división: </w:t>
      </w:r>
    </w:p>
    <w:p w14:paraId="30C0D9EB" w14:textId="7174E2FC" w:rsidR="0023195B" w:rsidRPr="0023195B" w:rsidRDefault="0023195B" w:rsidP="0023195B"/>
    <w:p w14:paraId="2C34DCDA" w14:textId="0309620D" w:rsidR="0023195B" w:rsidRPr="0023195B" w:rsidRDefault="0023195B" w:rsidP="0023195B"/>
    <w:p w14:paraId="1A0351CF" w14:textId="0C6637D0" w:rsidR="0023195B" w:rsidRPr="0023195B" w:rsidRDefault="0023195B" w:rsidP="0023195B"/>
    <w:p w14:paraId="4877E73A" w14:textId="3AEE6C8B" w:rsidR="0023195B" w:rsidRPr="0023195B" w:rsidRDefault="0023195B" w:rsidP="0023195B"/>
    <w:p w14:paraId="67C6ED7B" w14:textId="5591717B" w:rsidR="0023195B" w:rsidRPr="0023195B" w:rsidRDefault="0023195B" w:rsidP="0023195B"/>
    <w:p w14:paraId="47BB67CE" w14:textId="7B8A27CB" w:rsidR="0023195B" w:rsidRPr="0023195B" w:rsidRDefault="0023195B" w:rsidP="0023195B"/>
    <w:p w14:paraId="7E258E67" w14:textId="01D508C5" w:rsidR="0023195B" w:rsidRPr="0023195B" w:rsidRDefault="0023195B" w:rsidP="0023195B"/>
    <w:p w14:paraId="255FD92D" w14:textId="41855F07" w:rsidR="0023195B" w:rsidRDefault="0023195B" w:rsidP="0023195B">
      <w:pPr>
        <w:tabs>
          <w:tab w:val="left" w:pos="1760"/>
        </w:tabs>
      </w:pPr>
      <w:r>
        <w:t>Divisiones de una cifra</w:t>
      </w:r>
    </w:p>
    <w:p w14:paraId="64BE3113" w14:textId="349B77EB" w:rsidR="0023195B" w:rsidRDefault="0023195B" w:rsidP="0023195B">
      <w:pPr>
        <w:tabs>
          <w:tab w:val="left" w:pos="1760"/>
        </w:tabs>
      </w:pPr>
      <w:hyperlink r:id="rId10" w:history="1">
        <w:r w:rsidRPr="006C31B6">
          <w:rPr>
            <w:rStyle w:val="Hipervnculo"/>
          </w:rPr>
          <w:t>https://www.youtube.com/watch?v=4froVZh9KWE</w:t>
        </w:r>
      </w:hyperlink>
    </w:p>
    <w:p w14:paraId="4B544D2F" w14:textId="449CA6C5" w:rsidR="0023195B" w:rsidRDefault="0023195B" w:rsidP="0023195B">
      <w:pPr>
        <w:tabs>
          <w:tab w:val="left" w:pos="1760"/>
        </w:tabs>
      </w:pPr>
      <w:r>
        <w:t xml:space="preserve">Divisiones de dos cifras </w:t>
      </w:r>
    </w:p>
    <w:p w14:paraId="48B6B220" w14:textId="1C748321" w:rsidR="0023195B" w:rsidRDefault="0023195B" w:rsidP="0023195B">
      <w:pPr>
        <w:tabs>
          <w:tab w:val="left" w:pos="1760"/>
        </w:tabs>
      </w:pPr>
      <w:hyperlink r:id="rId11" w:history="1">
        <w:r w:rsidRPr="006C31B6">
          <w:rPr>
            <w:rStyle w:val="Hipervnculo"/>
          </w:rPr>
          <w:t>https://www.youtube.com/watch?v=7RgsioVZ2gs</w:t>
        </w:r>
      </w:hyperlink>
    </w:p>
    <w:p w14:paraId="67E1C3EB" w14:textId="5AAAA5C6" w:rsidR="0023195B" w:rsidRDefault="0023195B" w:rsidP="0023195B">
      <w:pPr>
        <w:tabs>
          <w:tab w:val="left" w:pos="1760"/>
        </w:tabs>
      </w:pPr>
      <w:r>
        <w:t>Divisiones de tres cifras</w:t>
      </w:r>
    </w:p>
    <w:p w14:paraId="48C7BA10" w14:textId="05889B3C" w:rsidR="0023195B" w:rsidRDefault="008E7A1E" w:rsidP="008E7A1E">
      <w:pPr>
        <w:tabs>
          <w:tab w:val="left" w:pos="1760"/>
        </w:tabs>
      </w:pPr>
      <w:hyperlink r:id="rId12" w:history="1">
        <w:r w:rsidRPr="006C31B6">
          <w:rPr>
            <w:rStyle w:val="Hipervnculo"/>
          </w:rPr>
          <w:t>https://www.youtube.com/watch?v=2PeMuywLido</w:t>
        </w:r>
      </w:hyperlink>
    </w:p>
    <w:p w14:paraId="149C61E6" w14:textId="36C6D7C1" w:rsidR="008E7A1E" w:rsidRDefault="008E7A1E" w:rsidP="008E7A1E">
      <w:pPr>
        <w:tabs>
          <w:tab w:val="left" w:pos="1760"/>
        </w:tabs>
      </w:pPr>
    </w:p>
    <w:p w14:paraId="171783EA" w14:textId="77777777" w:rsidR="008E7A1E" w:rsidRDefault="008E7A1E" w:rsidP="008E7A1E">
      <w:pPr>
        <w:tabs>
          <w:tab w:val="left" w:pos="1760"/>
        </w:tabs>
      </w:pPr>
    </w:p>
    <w:p w14:paraId="509B493B" w14:textId="77777777" w:rsidR="008E7A1E" w:rsidRDefault="008E7A1E" w:rsidP="008E7A1E">
      <w:pPr>
        <w:tabs>
          <w:tab w:val="left" w:pos="1760"/>
        </w:tabs>
      </w:pPr>
    </w:p>
    <w:p w14:paraId="10496A85" w14:textId="77777777" w:rsidR="008E7A1E" w:rsidRDefault="008E7A1E" w:rsidP="008E7A1E">
      <w:pPr>
        <w:tabs>
          <w:tab w:val="left" w:pos="1760"/>
        </w:tabs>
      </w:pPr>
    </w:p>
    <w:p w14:paraId="4D8F5395" w14:textId="705537C5" w:rsidR="008E7A1E" w:rsidRDefault="008E7A1E" w:rsidP="008E7A1E">
      <w:pPr>
        <w:tabs>
          <w:tab w:val="left" w:pos="1760"/>
        </w:tabs>
      </w:pPr>
      <w:r>
        <w:lastRenderedPageBreak/>
        <w:t>Lengua y Literatura</w:t>
      </w:r>
    </w:p>
    <w:p w14:paraId="0E866083" w14:textId="77777777" w:rsidR="008E7A1E" w:rsidRDefault="008E7A1E" w:rsidP="008E7A1E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  <w:r w:rsidRPr="00F74BC9">
        <w:rPr>
          <w:rFonts w:ascii="Times New Roman" w:hAnsi="Times New Roman" w:cs="Times New Roman"/>
          <w:sz w:val="24"/>
          <w:szCs w:val="24"/>
        </w:rPr>
        <w:t xml:space="preserve">Ortografía Literal: </w:t>
      </w:r>
    </w:p>
    <w:p w14:paraId="54312BD9" w14:textId="568E596D" w:rsidR="008E7A1E" w:rsidRDefault="008E7A1E" w:rsidP="008E7A1E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4BC9">
        <w:rPr>
          <w:rFonts w:ascii="Times New Roman" w:hAnsi="Times New Roman" w:cs="Times New Roman"/>
          <w:sz w:val="24"/>
          <w:szCs w:val="24"/>
        </w:rPr>
        <w:t>Uso de G-J</w:t>
      </w:r>
    </w:p>
    <w:p w14:paraId="2E0985A3" w14:textId="1EC018CC" w:rsidR="008E7A1E" w:rsidRDefault="008E7A1E" w:rsidP="008E7A1E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C31B6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https://www.youtube.com/watch?v=foT4bGLjh_w</w:t>
        </w:r>
      </w:hyperlink>
    </w:p>
    <w:p w14:paraId="3A6FF40A" w14:textId="77777777" w:rsidR="008E7A1E" w:rsidRDefault="008E7A1E" w:rsidP="008E7A1E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0EC0" w14:textId="77777777" w:rsidR="008E7A1E" w:rsidRDefault="008E7A1E" w:rsidP="008E7A1E">
      <w:pPr>
        <w:pStyle w:val="Prrafode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BFEC3" w14:textId="32E39C39" w:rsidR="008E7A1E" w:rsidRPr="00EE486C" w:rsidRDefault="008E7A1E" w:rsidP="00EE486C">
      <w:pPr>
        <w:pStyle w:val="Prrafodelista"/>
        <w:numPr>
          <w:ilvl w:val="0"/>
          <w:numId w:val="2"/>
        </w:numPr>
        <w:ind w:left="357" w:hanging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Ortografía Literal: Uso de S</w:t>
      </w:r>
    </w:p>
    <w:p w14:paraId="5FF10424" w14:textId="7B996F27" w:rsidR="008E7A1E" w:rsidRDefault="008E7A1E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En los sufijos ismo, </w:t>
      </w:r>
      <w:proofErr w:type="spellStart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ísimo</w:t>
      </w:r>
      <w:proofErr w:type="spellEnd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ista</w:t>
      </w:r>
      <w:proofErr w:type="spellEnd"/>
    </w:p>
    <w:p w14:paraId="6209BAD7" w14:textId="77777777" w:rsidR="008E7A1E" w:rsidRPr="008E7A1E" w:rsidRDefault="008E7A1E" w:rsidP="008E7A1E">
      <w:pPr>
        <w:pStyle w:val="Prrafodelista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484A3616" w14:textId="412B730B" w:rsidR="008E7A1E" w:rsidRPr="00F74BC9" w:rsidRDefault="00EE486C" w:rsidP="008E7A1E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EE486C">
        <w:rPr>
          <w:rFonts w:ascii="Times New Roman" w:eastAsia="Arial" w:hAnsi="Times New Roman" w:cs="Times New Roman"/>
          <w:sz w:val="24"/>
          <w:szCs w:val="24"/>
          <w:lang w:val="es-ES"/>
        </w:rPr>
        <w:drawing>
          <wp:inline distT="0" distB="0" distL="0" distR="0" wp14:anchorId="7B18A02A" wp14:editId="7AC570DA">
            <wp:extent cx="2372056" cy="3743847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486C">
        <w:rPr>
          <w:noProof/>
        </w:rPr>
        <w:t xml:space="preserve"> </w:t>
      </w:r>
    </w:p>
    <w:p w14:paraId="3C38BDEF" w14:textId="75D32582" w:rsidR="008E7A1E" w:rsidRDefault="008E7A1E" w:rsidP="008E7A1E">
      <w:pPr>
        <w:pStyle w:val="Prrafodelista"/>
        <w:numPr>
          <w:ilvl w:val="0"/>
          <w:numId w:val="3"/>
        </w:numPr>
        <w:ind w:left="357" w:hanging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En los gentilicios terminados en </w:t>
      </w:r>
      <w:proofErr w:type="spellStart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és</w:t>
      </w:r>
      <w:proofErr w:type="spellEnd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, esa, </w:t>
      </w:r>
      <w:proofErr w:type="spellStart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ense</w:t>
      </w:r>
      <w:proofErr w:type="spellEnd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. </w:t>
      </w:r>
    </w:p>
    <w:p w14:paraId="4052EA1B" w14:textId="1AF8BE85" w:rsidR="008E7A1E" w:rsidRDefault="00EE486C" w:rsidP="008E7A1E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EE486C">
        <w:rPr>
          <w:rFonts w:ascii="Times New Roman" w:eastAsia="Arial" w:hAnsi="Times New Roman" w:cs="Times New Roman"/>
          <w:sz w:val="24"/>
          <w:szCs w:val="24"/>
          <w:lang w:val="es-ES"/>
        </w:rPr>
        <w:drawing>
          <wp:inline distT="0" distB="0" distL="0" distR="0" wp14:anchorId="53B1A505" wp14:editId="6081D7D9">
            <wp:extent cx="5612130" cy="165798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B5C62" w14:textId="3A485757" w:rsidR="00EE486C" w:rsidRPr="00F74BC9" w:rsidRDefault="00EE486C" w:rsidP="008E7A1E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EE486C">
        <w:rPr>
          <w:rFonts w:ascii="Times New Roman" w:eastAsia="Arial" w:hAnsi="Times New Roman" w:cs="Times New Roman"/>
          <w:sz w:val="24"/>
          <w:szCs w:val="24"/>
          <w:lang w:val="es-ES"/>
        </w:rPr>
        <w:lastRenderedPageBreak/>
        <w:drawing>
          <wp:inline distT="0" distB="0" distL="0" distR="0" wp14:anchorId="70795830" wp14:editId="54207AB4">
            <wp:extent cx="2438740" cy="1438476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B4008" w14:textId="396FF3C9" w:rsidR="008E7A1E" w:rsidRPr="00F74BC9" w:rsidRDefault="008E7A1E" w:rsidP="008E7A1E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Uso de s:</w:t>
      </w:r>
    </w:p>
    <w:p w14:paraId="61345450" w14:textId="11B75EF9" w:rsidR="008E7A1E" w:rsidRDefault="008E7A1E" w:rsidP="008E7A1E">
      <w:pPr>
        <w:pStyle w:val="Prrafodelista"/>
        <w:numPr>
          <w:ilvl w:val="0"/>
          <w:numId w:val="3"/>
        </w:numPr>
        <w:ind w:left="357" w:hanging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En las palabras que empiezan con semi y con las sílabas des o </w:t>
      </w:r>
      <w:proofErr w:type="spellStart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dis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>.</w:t>
      </w:r>
    </w:p>
    <w:p w14:paraId="69A845A9" w14:textId="044B88F0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EE486C">
        <w:rPr>
          <w:rFonts w:ascii="Times New Roman" w:eastAsia="Arial" w:hAnsi="Times New Roman" w:cs="Times New Roman"/>
          <w:sz w:val="24"/>
          <w:szCs w:val="24"/>
          <w:lang w:val="es-ES"/>
        </w:rPr>
        <w:drawing>
          <wp:anchor distT="0" distB="0" distL="114300" distR="114300" simplePos="0" relativeHeight="251660288" behindDoc="0" locked="0" layoutInCell="1" allowOverlap="1" wp14:anchorId="4CDB0D0E" wp14:editId="2EB913E3">
            <wp:simplePos x="0" y="0"/>
            <wp:positionH relativeFrom="column">
              <wp:posOffset>3208725</wp:posOffset>
            </wp:positionH>
            <wp:positionV relativeFrom="paragraph">
              <wp:posOffset>160655</wp:posOffset>
            </wp:positionV>
            <wp:extent cx="2390775" cy="4667885"/>
            <wp:effectExtent l="0" t="0" r="9525" b="0"/>
            <wp:wrapThrough wrapText="bothSides">
              <wp:wrapPolygon edited="0">
                <wp:start x="0" y="0"/>
                <wp:lineTo x="0" y="21509"/>
                <wp:lineTo x="21514" y="21509"/>
                <wp:lineTo x="21514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1A9C7" w14:textId="34932B99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EE486C">
        <w:rPr>
          <w:rFonts w:ascii="Times New Roman" w:eastAsia="Arial" w:hAnsi="Times New Roman" w:cs="Times New Roman"/>
          <w:sz w:val="24"/>
          <w:szCs w:val="24"/>
          <w:lang w:val="es-ES"/>
        </w:rPr>
        <w:drawing>
          <wp:inline distT="0" distB="0" distL="0" distR="0" wp14:anchorId="47304056" wp14:editId="2120F6A4">
            <wp:extent cx="2372056" cy="2543530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730C3" w14:textId="60D11AFB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5104E713" w14:textId="4421A037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590C2F6D" w14:textId="43845372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46821701" w14:textId="07B94BFF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6AA525D0" w14:textId="5CA894E5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4A650A74" w14:textId="214EE83F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6B308623" w14:textId="3F96D0F8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17DB956F" w14:textId="5E0086E8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55446C57" w14:textId="3CFD1B53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550E1133" w14:textId="17B6A766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5540ADAC" w14:textId="2D53937A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7A4D69B0" w14:textId="06DC71E3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5209C923" w14:textId="5C761BFB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3A1C44F9" w14:textId="698EE7A9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2A5A2B1E" w14:textId="6034E6E1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688A1C6E" w14:textId="157187DF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3F763CAB" w14:textId="360250FA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11E94D08" w14:textId="3E3CE6F3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4174D736" w14:textId="77777777" w:rsidR="00EE486C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42EE7134" w14:textId="77777777" w:rsidR="00EE486C" w:rsidRPr="00F74BC9" w:rsidRDefault="00EE486C" w:rsidP="00EE486C">
      <w:pPr>
        <w:pStyle w:val="Prrafodelista"/>
        <w:ind w:left="357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14:paraId="2F935FFF" w14:textId="77777777" w:rsidR="008E7A1E" w:rsidRPr="00F74BC9" w:rsidRDefault="008E7A1E" w:rsidP="008E7A1E">
      <w:pPr>
        <w:pStyle w:val="Prrafodelista"/>
        <w:numPr>
          <w:ilvl w:val="0"/>
          <w:numId w:val="2"/>
        </w:numPr>
        <w:ind w:left="357" w:hanging="357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En los prefijos des, </w:t>
      </w:r>
      <w:proofErr w:type="spellStart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dis</w:t>
      </w:r>
      <w:proofErr w:type="spellEnd"/>
      <w:r w:rsidRPr="00F74BC9">
        <w:rPr>
          <w:rFonts w:ascii="Times New Roman" w:eastAsia="Arial" w:hAnsi="Times New Roman" w:cs="Times New Roman"/>
          <w:sz w:val="24"/>
          <w:szCs w:val="24"/>
          <w:lang w:val="es-ES"/>
        </w:rPr>
        <w:t>, sobre, sub y super</w:t>
      </w:r>
      <w:r>
        <w:rPr>
          <w:rFonts w:ascii="Times New Roman" w:eastAsia="Arial" w:hAnsi="Times New Roman" w:cs="Times New Roman"/>
          <w:sz w:val="24"/>
          <w:szCs w:val="24"/>
          <w:lang w:val="es-ES"/>
        </w:rPr>
        <w:t>.</w:t>
      </w:r>
    </w:p>
    <w:p w14:paraId="054FC90E" w14:textId="1C56AB14" w:rsidR="008E7A1E" w:rsidRDefault="008E7A1E" w:rsidP="008E7A1E">
      <w:pPr>
        <w:tabs>
          <w:tab w:val="left" w:pos="1760"/>
        </w:tabs>
      </w:pPr>
      <w:r>
        <w:t xml:space="preserve"> </w:t>
      </w:r>
      <w:r w:rsidR="00EE486C" w:rsidRPr="00EE486C">
        <w:drawing>
          <wp:inline distT="0" distB="0" distL="0" distR="0" wp14:anchorId="59AFAE0E" wp14:editId="43B5464C">
            <wp:extent cx="2438740" cy="2010056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DCD19" w14:textId="25226313" w:rsidR="00EE486C" w:rsidRDefault="00EE486C" w:rsidP="008E7A1E">
      <w:pPr>
        <w:tabs>
          <w:tab w:val="left" w:pos="1760"/>
        </w:tabs>
      </w:pPr>
      <w:r>
        <w:t xml:space="preserve">Ejemplo de prefijos </w:t>
      </w:r>
    </w:p>
    <w:p w14:paraId="333FA52C" w14:textId="052D0415" w:rsidR="00EE486C" w:rsidRDefault="00EE486C" w:rsidP="008E7A1E">
      <w:pPr>
        <w:tabs>
          <w:tab w:val="left" w:pos="1760"/>
        </w:tabs>
      </w:pPr>
      <w:r>
        <w:t xml:space="preserve">Desordenado </w:t>
      </w:r>
    </w:p>
    <w:p w14:paraId="2B024996" w14:textId="4062EFB3" w:rsidR="00EE486C" w:rsidRDefault="00EE486C" w:rsidP="008E7A1E">
      <w:pPr>
        <w:tabs>
          <w:tab w:val="left" w:pos="1760"/>
        </w:tabs>
      </w:pPr>
      <w:r>
        <w:t xml:space="preserve">Subterráneo </w:t>
      </w:r>
    </w:p>
    <w:p w14:paraId="35AA1DF8" w14:textId="2E2E7B71" w:rsidR="00EE486C" w:rsidRDefault="00EE486C" w:rsidP="008E7A1E">
      <w:pPr>
        <w:tabs>
          <w:tab w:val="left" w:pos="1760"/>
        </w:tabs>
      </w:pPr>
      <w:r>
        <w:t xml:space="preserve">Sobrenatural </w:t>
      </w:r>
    </w:p>
    <w:p w14:paraId="48427917" w14:textId="347595E1" w:rsidR="00EE486C" w:rsidRDefault="00EE486C" w:rsidP="008E7A1E">
      <w:pPr>
        <w:tabs>
          <w:tab w:val="left" w:pos="1760"/>
        </w:tabs>
      </w:pPr>
      <w:r>
        <w:t xml:space="preserve">Superhéroe </w:t>
      </w:r>
    </w:p>
    <w:p w14:paraId="3DBE1D35" w14:textId="65E00A55" w:rsidR="00EE486C" w:rsidRPr="00EE486C" w:rsidRDefault="00EE486C" w:rsidP="00EE486C">
      <w:pPr>
        <w:pStyle w:val="Prrafodelista"/>
        <w:numPr>
          <w:ilvl w:val="0"/>
          <w:numId w:val="4"/>
        </w:numPr>
        <w:ind w:left="434" w:hanging="425"/>
        <w:rPr>
          <w:rFonts w:ascii="Times New Roman" w:hAnsi="Times New Roman" w:cs="Times New Roman"/>
          <w:sz w:val="24"/>
          <w:szCs w:val="24"/>
        </w:rPr>
      </w:pPr>
      <w:r w:rsidRPr="002E539F">
        <w:rPr>
          <w:rFonts w:ascii="Times New Roman" w:eastAsia="Arial" w:hAnsi="Times New Roman" w:cs="Times New Roman"/>
          <w:sz w:val="24"/>
          <w:szCs w:val="24"/>
          <w:lang w:val="es-ES"/>
        </w:rPr>
        <w:t>Vocabulario de base y contextual.</w:t>
      </w:r>
    </w:p>
    <w:p w14:paraId="5811548B" w14:textId="60DC9DA2" w:rsidR="00EE486C" w:rsidRDefault="00EE486C" w:rsidP="00EE486C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6C31B6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https://www.youtube.com/watch?v=SGVHnyjW6uw</w:t>
        </w:r>
      </w:hyperlink>
    </w:p>
    <w:p w14:paraId="559177FD" w14:textId="77777777" w:rsidR="00EE486C" w:rsidRPr="00EE486C" w:rsidRDefault="00EE486C" w:rsidP="00EE486C">
      <w:pPr>
        <w:rPr>
          <w:rFonts w:ascii="Times New Roman" w:hAnsi="Times New Roman" w:cs="Times New Roman"/>
          <w:sz w:val="24"/>
          <w:szCs w:val="24"/>
        </w:rPr>
      </w:pPr>
    </w:p>
    <w:p w14:paraId="33E07119" w14:textId="63ABBDEA" w:rsidR="00EE486C" w:rsidRPr="00EE486C" w:rsidRDefault="00EE486C" w:rsidP="00EE486C">
      <w:pPr>
        <w:pStyle w:val="Prrafodelista"/>
        <w:ind w:left="434"/>
        <w:rPr>
          <w:rFonts w:ascii="Times New Roman" w:hAnsi="Times New Roman" w:cs="Times New Roman"/>
          <w:sz w:val="24"/>
          <w:szCs w:val="24"/>
        </w:rPr>
      </w:pPr>
      <w:r w:rsidRPr="00EE486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A1B81D" wp14:editId="2D20FEE9">
            <wp:extent cx="2372056" cy="2181529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63610" w14:textId="4086DACE" w:rsidR="00EE486C" w:rsidRPr="00EE486C" w:rsidRDefault="00EE486C" w:rsidP="00EE486C">
      <w:pPr>
        <w:pStyle w:val="Prrafodelista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EE486C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Realiza la siguiente actividad</w:t>
      </w: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.</w:t>
      </w:r>
    </w:p>
    <w:p w14:paraId="5AF4E9B7" w14:textId="426E7A8D" w:rsidR="00EE486C" w:rsidRPr="00EE486C" w:rsidRDefault="00EE486C" w:rsidP="00EE486C">
      <w:pPr>
        <w:pStyle w:val="Prrafodelista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6C31B6">
          <w:rPr>
            <w:rStyle w:val="Hipervnculo"/>
            <w:rFonts w:ascii="Times New Roman" w:hAnsi="Times New Roman" w:cs="Times New Roman"/>
            <w:sz w:val="24"/>
            <w:szCs w:val="24"/>
          </w:rPr>
          <w:t>https://wordwall.net/es/resource/3967943/4to-b-vocabulario-contextual-taller-de-lenguaje</w:t>
        </w:r>
      </w:hyperlink>
    </w:p>
    <w:p w14:paraId="47105209" w14:textId="4E6EC7F6" w:rsidR="00EE486C" w:rsidRDefault="00EE486C" w:rsidP="00EE486C">
      <w:pPr>
        <w:pStyle w:val="Prrafodelista"/>
        <w:ind w:left="434"/>
        <w:rPr>
          <w:rFonts w:ascii="Times New Roman" w:eastAsia="Arial" w:hAnsi="Times New Roman" w:cs="Times New Roman"/>
          <w:sz w:val="24"/>
          <w:szCs w:val="24"/>
        </w:rPr>
      </w:pPr>
    </w:p>
    <w:p w14:paraId="0FBBBD24" w14:textId="0303447C" w:rsidR="00EE486C" w:rsidRDefault="00EE486C" w:rsidP="00EE486C">
      <w:pPr>
        <w:pStyle w:val="Prrafodelista"/>
        <w:ind w:left="434"/>
        <w:rPr>
          <w:rFonts w:ascii="Times New Roman" w:eastAsia="Arial" w:hAnsi="Times New Roman" w:cs="Times New Roman"/>
          <w:sz w:val="24"/>
          <w:szCs w:val="24"/>
        </w:rPr>
      </w:pPr>
    </w:p>
    <w:p w14:paraId="2F66E85E" w14:textId="77777777" w:rsidR="00EE486C" w:rsidRPr="002E539F" w:rsidRDefault="00EE486C" w:rsidP="00EE486C">
      <w:pPr>
        <w:pStyle w:val="Prrafodelista"/>
        <w:ind w:left="434"/>
        <w:rPr>
          <w:rFonts w:ascii="Times New Roman" w:hAnsi="Times New Roman" w:cs="Times New Roman"/>
          <w:sz w:val="24"/>
          <w:szCs w:val="24"/>
        </w:rPr>
      </w:pPr>
    </w:p>
    <w:p w14:paraId="446C4FA7" w14:textId="3C80F761" w:rsidR="00B552E2" w:rsidRPr="00B552E2" w:rsidRDefault="00EE486C" w:rsidP="00B552E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39F">
        <w:rPr>
          <w:rFonts w:ascii="Times New Roman" w:eastAsia="Arial" w:hAnsi="Times New Roman" w:cs="Times New Roman"/>
          <w:sz w:val="24"/>
          <w:szCs w:val="24"/>
          <w:lang w:val="es-ES"/>
        </w:rPr>
        <w:lastRenderedPageBreak/>
        <w:t>Uso del diccionario.</w:t>
      </w:r>
      <w:r w:rsidRPr="002E5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0B5B" w14:textId="2CFCB828" w:rsidR="00EE486C" w:rsidRDefault="00B552E2" w:rsidP="00EE486C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6C31B6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https://www.youtube.com/watch?v=OskfBGraJZk</w:t>
        </w:r>
      </w:hyperlink>
    </w:p>
    <w:p w14:paraId="0588547C" w14:textId="2CEB9E86" w:rsidR="00B552E2" w:rsidRDefault="00B552E2" w:rsidP="00EE486C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6C31B6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https://www.youtube.com/watch?v=5VRAmz6ud1g</w:t>
        </w:r>
      </w:hyperlink>
    </w:p>
    <w:p w14:paraId="3A0CA963" w14:textId="77777777" w:rsidR="00B552E2" w:rsidRPr="002E539F" w:rsidRDefault="00B552E2" w:rsidP="00EE486C">
      <w:pPr>
        <w:pStyle w:val="Prrafodelista"/>
        <w:ind w:left="360"/>
        <w:rPr>
          <w:rFonts w:ascii="Times New Roman" w:hAnsi="Times New Roman" w:cs="Times New Roman"/>
          <w:sz w:val="24"/>
          <w:szCs w:val="24"/>
        </w:rPr>
      </w:pPr>
    </w:p>
    <w:p w14:paraId="16C2A436" w14:textId="77777777" w:rsidR="00EE486C" w:rsidRPr="002E539F" w:rsidRDefault="00EE486C" w:rsidP="00EE486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39F">
        <w:rPr>
          <w:rFonts w:ascii="Times New Roman" w:hAnsi="Times New Roman" w:cs="Times New Roman"/>
          <w:sz w:val="24"/>
          <w:szCs w:val="24"/>
        </w:rPr>
        <w:t>Fichas bibliográficas, hemerográfica.</w:t>
      </w:r>
    </w:p>
    <w:p w14:paraId="1E03A53E" w14:textId="2C317D76" w:rsidR="00EE486C" w:rsidRDefault="00B552E2" w:rsidP="008E7A1E">
      <w:pPr>
        <w:tabs>
          <w:tab w:val="left" w:pos="1760"/>
        </w:tabs>
      </w:pPr>
      <w:r w:rsidRPr="00B552E2">
        <w:drawing>
          <wp:inline distT="0" distB="0" distL="0" distR="0" wp14:anchorId="7212625C" wp14:editId="46545444">
            <wp:extent cx="2143424" cy="1047896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3D696" w14:textId="77777777" w:rsidR="00B552E2" w:rsidRPr="002E539F" w:rsidRDefault="00B552E2" w:rsidP="00B552E2">
      <w:pPr>
        <w:pStyle w:val="Prrafodelista"/>
        <w:spacing w:line="276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hyperlink r:id="rId26" w:history="1">
        <w:r w:rsidRPr="002E539F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https://www.youtube.com/watch?v=dsK4Aodz204</w:t>
        </w:r>
      </w:hyperlink>
    </w:p>
    <w:p w14:paraId="01A6D9A9" w14:textId="4416207A" w:rsidR="00B552E2" w:rsidRDefault="00B552E2" w:rsidP="008E7A1E">
      <w:pPr>
        <w:tabs>
          <w:tab w:val="left" w:pos="1760"/>
        </w:tabs>
      </w:pPr>
      <w:r>
        <w:t xml:space="preserve">CIENCIAS DE LA VIDA Y EL AMBIENTE </w:t>
      </w:r>
    </w:p>
    <w:p w14:paraId="05524AD5" w14:textId="75BACC42" w:rsidR="00B552E2" w:rsidRPr="00BA39DA" w:rsidRDefault="00B552E2" w:rsidP="00B552E2">
      <w:pPr>
        <w:ind w:firstLine="19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BA39DA">
        <w:rPr>
          <w:rFonts w:ascii="Times New Roman" w:eastAsia="Times New Roman" w:hAnsi="Times New Roman" w:cs="Times New Roman"/>
          <w:color w:val="000000"/>
          <w:sz w:val="24"/>
          <w:szCs w:val="24"/>
          <w:lang w:eastAsia="es-NI"/>
        </w:rPr>
        <w:t>Higiene de los alimentos.</w:t>
      </w:r>
      <w:r w:rsidR="00EA7595">
        <w:rPr>
          <w:rFonts w:ascii="Times New Roman" w:eastAsia="Times New Roman" w:hAnsi="Times New Roman" w:cs="Times New Roman"/>
          <w:color w:val="000000"/>
          <w:sz w:val="24"/>
          <w:szCs w:val="24"/>
          <w:lang w:eastAsia="es-NI"/>
        </w:rPr>
        <w:t xml:space="preserve"> 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Apoyo en la página de libro de texto pagina 114 y 115 </w:t>
      </w:r>
    </w:p>
    <w:p w14:paraId="410D6F9F" w14:textId="1FF552CA" w:rsidR="00B552E2" w:rsidRPr="00BA39DA" w:rsidRDefault="00B552E2" w:rsidP="00B552E2">
      <w:pPr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BA39DA">
        <w:rPr>
          <w:rFonts w:ascii="Times New Roman" w:eastAsia="Times New Roman" w:hAnsi="Times New Roman" w:cs="Times New Roman"/>
          <w:color w:val="000000"/>
          <w:sz w:val="24"/>
          <w:szCs w:val="24"/>
          <w:lang w:eastAsia="es-NI"/>
        </w:rPr>
        <w:t>Importancia de los alimentos para el crecimiento y desarrollo del individuo.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 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Apoyo en la página de libro de texto 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>página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 11</w:t>
      </w:r>
      <w:r w:rsid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>6</w:t>
      </w:r>
    </w:p>
    <w:p w14:paraId="3B8000FA" w14:textId="77777777" w:rsidR="00B552E2" w:rsidRDefault="00B552E2" w:rsidP="00B552E2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Calibri" w:hAnsi="Times New Roman" w:cs="Times New Roman"/>
          <w:b/>
          <w:bCs/>
        </w:rPr>
      </w:pPr>
    </w:p>
    <w:p w14:paraId="38B244F9" w14:textId="77777777" w:rsidR="00B552E2" w:rsidRPr="002729D2" w:rsidRDefault="00B552E2" w:rsidP="00B552E2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314" w:hanging="283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2729D2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Huertos escolares. </w:t>
      </w:r>
    </w:p>
    <w:p w14:paraId="2A0CC93E" w14:textId="77777777" w:rsidR="00B552E2" w:rsidRPr="0043527A" w:rsidRDefault="00B552E2" w:rsidP="00B552E2">
      <w:pPr>
        <w:autoSpaceDE w:val="0"/>
        <w:autoSpaceDN w:val="0"/>
        <w:adjustRightInd w:val="0"/>
        <w:ind w:firstLine="19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43527A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Procedimientos para la construcción de los </w:t>
      </w:r>
    </w:p>
    <w:p w14:paraId="1D037C93" w14:textId="045D7DC2" w:rsidR="00EA7595" w:rsidRPr="00BA39DA" w:rsidRDefault="00B552E2" w:rsidP="00EA7595">
      <w:pPr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43527A">
        <w:rPr>
          <w:rFonts w:ascii="Times New Roman" w:eastAsia="Arial" w:hAnsi="Times New Roman" w:cs="Times New Roman"/>
          <w:sz w:val="24"/>
          <w:szCs w:val="24"/>
          <w:lang w:val="es-ES"/>
        </w:rPr>
        <w:t>huertos escolares.</w:t>
      </w:r>
      <w:r w:rsidR="00EA7595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Apoyo en la página de libro de texto página </w:t>
      </w:r>
      <w:r w:rsid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>121 y 122.</w:t>
      </w:r>
    </w:p>
    <w:p w14:paraId="47911F9F" w14:textId="29CEC468" w:rsidR="00B552E2" w:rsidRPr="00EA7595" w:rsidRDefault="00B552E2" w:rsidP="00B552E2">
      <w:pPr>
        <w:autoSpaceDE w:val="0"/>
        <w:autoSpaceDN w:val="0"/>
        <w:adjustRightInd w:val="0"/>
        <w:ind w:firstLine="19"/>
        <w:rPr>
          <w:rFonts w:ascii="Times New Roman" w:eastAsia="Arial" w:hAnsi="Times New Roman" w:cs="Times New Roman"/>
          <w:sz w:val="24"/>
          <w:szCs w:val="24"/>
        </w:rPr>
      </w:pPr>
    </w:p>
    <w:p w14:paraId="2576F745" w14:textId="77777777" w:rsidR="00B552E2" w:rsidRPr="0043527A" w:rsidRDefault="00B552E2" w:rsidP="00B552E2">
      <w:pPr>
        <w:ind w:firstLine="19"/>
        <w:rPr>
          <w:rFonts w:ascii="Times New Roman" w:hAnsi="Times New Roman" w:cs="Times New Roman"/>
          <w:b/>
          <w:sz w:val="24"/>
          <w:szCs w:val="24"/>
        </w:rPr>
      </w:pPr>
    </w:p>
    <w:p w14:paraId="5FF8EA1B" w14:textId="0E68AAB2" w:rsidR="00B552E2" w:rsidRPr="00EA7595" w:rsidRDefault="00B552E2" w:rsidP="00EA7595">
      <w:pPr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2729D2">
        <w:rPr>
          <w:rFonts w:ascii="Times New Roman" w:hAnsi="Times New Roman" w:cs="Times New Roman"/>
          <w:bCs/>
          <w:sz w:val="24"/>
          <w:szCs w:val="24"/>
        </w:rPr>
        <w:t>Herramientas que se utilizan para el trabajo del huerto escolar.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 </w:t>
      </w:r>
      <w:r w:rsidR="00EA7595"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Apoyo en la página de libro de texto página </w:t>
      </w:r>
      <w:r w:rsid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>122.</w:t>
      </w:r>
    </w:p>
    <w:p w14:paraId="3E73E628" w14:textId="77777777" w:rsidR="00EA7595" w:rsidRPr="002729D2" w:rsidRDefault="00EA7595" w:rsidP="00EA7595">
      <w:pPr>
        <w:pStyle w:val="Prrafodelista"/>
        <w:ind w:left="314"/>
        <w:rPr>
          <w:rFonts w:ascii="Times New Roman" w:hAnsi="Times New Roman" w:cs="Times New Roman"/>
          <w:bCs/>
          <w:sz w:val="24"/>
          <w:szCs w:val="24"/>
        </w:rPr>
      </w:pPr>
    </w:p>
    <w:p w14:paraId="6D7EFF7D" w14:textId="77777777" w:rsidR="00EA7595" w:rsidRDefault="00EA7595" w:rsidP="00EA7595">
      <w:pP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</w:pPr>
      <w:r w:rsidRPr="002E539F">
        <w:rPr>
          <w:rFonts w:ascii="Times New Roman" w:hAnsi="Times New Roman" w:cs="Times New Roman"/>
          <w:bCs/>
          <w:sz w:val="24"/>
          <w:szCs w:val="24"/>
        </w:rPr>
        <w:t>Ventajas del huerto escolar.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595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Apoyo en la página de libro de texto página </w:t>
      </w:r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NI"/>
        </w:rPr>
        <w:t xml:space="preserve">124 </w:t>
      </w:r>
    </w:p>
    <w:p w14:paraId="3C1C62A9" w14:textId="60E87600" w:rsidR="00EA7595" w:rsidRPr="00BA39DA" w:rsidRDefault="00EA7595" w:rsidP="00EA7595">
      <w:pPr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2E539F">
        <w:rPr>
          <w:rFonts w:ascii="Times New Roman" w:hAnsi="Times New Roman" w:cs="Times New Roman"/>
          <w:bCs/>
          <w:sz w:val="24"/>
          <w:szCs w:val="24"/>
        </w:rPr>
        <w:t>Importancia de los alimentos para el crecimiento y desarrollo del individuo.</w:t>
      </w:r>
    </w:p>
    <w:p w14:paraId="1FE8B593" w14:textId="3B14FD3A" w:rsidR="00B552E2" w:rsidRDefault="00EA7595" w:rsidP="00EA7595">
      <w:hyperlink r:id="rId27" w:history="1">
        <w:r w:rsidRPr="006C31B6">
          <w:rPr>
            <w:rStyle w:val="Hipervnculo"/>
          </w:rPr>
          <w:t>https://www.youtube.com/watch?v=9_F9UBNE9sc</w:t>
        </w:r>
      </w:hyperlink>
    </w:p>
    <w:p w14:paraId="42FDB30A" w14:textId="5599C85B" w:rsidR="00EA7595" w:rsidRDefault="00EA7595" w:rsidP="00EA7595"/>
    <w:p w14:paraId="07A83430" w14:textId="73247DF4" w:rsidR="00EA7595" w:rsidRDefault="00EA7595" w:rsidP="00EA7595">
      <w:r>
        <w:t xml:space="preserve">ESTUDIOS SOCIALES </w:t>
      </w:r>
    </w:p>
    <w:p w14:paraId="0881224A" w14:textId="379B2E4F" w:rsidR="00EA7595" w:rsidRDefault="00EA7595" w:rsidP="00EA759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F1EEE">
        <w:rPr>
          <w:rFonts w:ascii="Times New Roman" w:hAnsi="Times New Roman" w:cs="Times New Roman"/>
          <w:sz w:val="24"/>
          <w:szCs w:val="24"/>
        </w:rPr>
        <w:t>Hidrografía de Nicaragua según sus vertientes.</w:t>
      </w:r>
    </w:p>
    <w:p w14:paraId="3D55BC20" w14:textId="51A8F19E" w:rsidR="00EA7595" w:rsidRPr="00EA7595" w:rsidRDefault="00EA7595" w:rsidP="00EA7595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F1EEE">
        <w:rPr>
          <w:rFonts w:ascii="Times New Roman" w:hAnsi="Times New Roman" w:cs="Times New Roman"/>
        </w:rPr>
        <w:t xml:space="preserve">Principales vertientes hidrográficas. </w:t>
      </w:r>
      <w:r w:rsidRPr="00EA7595">
        <w:rPr>
          <w:rFonts w:ascii="Times New Roman" w:eastAsia="Times New Roman" w:hAnsi="Times New Roman" w:cs="Times New Roman"/>
          <w:color w:val="4472C4" w:themeColor="accent1"/>
          <w:lang w:eastAsia="es-NI"/>
        </w:rPr>
        <w:t xml:space="preserve">Apoyo en la página de libro de texto página </w:t>
      </w:r>
      <w:r w:rsidRPr="00EA7595">
        <w:rPr>
          <w:rFonts w:ascii="Times New Roman" w:eastAsia="Times New Roman" w:hAnsi="Times New Roman" w:cs="Times New Roman"/>
          <w:color w:val="4472C4" w:themeColor="accent1"/>
          <w:lang w:eastAsia="es-NI"/>
        </w:rPr>
        <w:t>108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 xml:space="preserve"> hasta la página 115 </w:t>
      </w:r>
    </w:p>
    <w:p w14:paraId="1A66304A" w14:textId="25CA5B8C" w:rsidR="00EA7595" w:rsidRPr="00EA7595" w:rsidRDefault="00EA7595" w:rsidP="00EA7595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2E539F">
        <w:rPr>
          <w:rFonts w:ascii="Times New Roman" w:eastAsia="Times New Roman" w:hAnsi="Times New Roman" w:cs="Times New Roman"/>
          <w:lang w:eastAsia="es-NI"/>
        </w:rPr>
        <w:lastRenderedPageBreak/>
        <w:t>Importancia de ríos, lagos, lagunas y mares</w:t>
      </w:r>
      <w:r>
        <w:rPr>
          <w:rFonts w:ascii="Times New Roman" w:eastAsia="Times New Roman" w:hAnsi="Times New Roman" w:cs="Times New Roman"/>
          <w:lang w:eastAsia="es-NI"/>
        </w:rPr>
        <w:t xml:space="preserve"> </w:t>
      </w:r>
      <w:r w:rsidRPr="00EA7595">
        <w:rPr>
          <w:rFonts w:ascii="Times New Roman" w:eastAsia="Times New Roman" w:hAnsi="Times New Roman" w:cs="Times New Roman"/>
          <w:color w:val="4472C4" w:themeColor="accent1"/>
          <w:lang w:eastAsia="es-NI"/>
        </w:rPr>
        <w:t>Apoyo en la página de libro de texto página 108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 xml:space="preserve"> hasta la 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>página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 xml:space="preserve"> 11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>6</w:t>
      </w:r>
    </w:p>
    <w:p w14:paraId="49C64C68" w14:textId="5D5750E9" w:rsidR="00EA7595" w:rsidRPr="002E539F" w:rsidRDefault="00EA7595" w:rsidP="00EA7595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1308FF5" w14:textId="68FC82C5" w:rsidR="00EA7595" w:rsidRPr="00EA7595" w:rsidRDefault="00EA7595" w:rsidP="00EA7595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2E539F">
        <w:rPr>
          <w:rFonts w:ascii="Times New Roman" w:hAnsi="Times New Roman" w:cs="Times New Roman"/>
        </w:rPr>
        <w:t>Contaminación de las fuentes de agua.</w:t>
      </w:r>
      <w:r>
        <w:rPr>
          <w:rFonts w:ascii="Times New Roman" w:hAnsi="Times New Roman" w:cs="Times New Roman"/>
        </w:rPr>
        <w:t xml:space="preserve"> </w:t>
      </w:r>
      <w:r w:rsidRPr="00EA7595">
        <w:rPr>
          <w:rFonts w:ascii="Times New Roman" w:eastAsia="Times New Roman" w:hAnsi="Times New Roman" w:cs="Times New Roman"/>
          <w:color w:val="4472C4" w:themeColor="accent1"/>
          <w:lang w:eastAsia="es-NI"/>
        </w:rPr>
        <w:t>Apoyo en la página de libro de texto página 108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 xml:space="preserve"> hasta la 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>página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 xml:space="preserve"> 11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>7</w:t>
      </w:r>
      <w:r>
        <w:rPr>
          <w:rFonts w:ascii="Times New Roman" w:eastAsia="Times New Roman" w:hAnsi="Times New Roman" w:cs="Times New Roman"/>
          <w:color w:val="4472C4" w:themeColor="accent1"/>
          <w:lang w:eastAsia="es-NI"/>
        </w:rPr>
        <w:t xml:space="preserve"> </w:t>
      </w:r>
    </w:p>
    <w:p w14:paraId="5A00E5FC" w14:textId="5F0F5B15" w:rsidR="00EA7595" w:rsidRPr="00EA7595" w:rsidRDefault="00EA7595" w:rsidP="00EA7595">
      <w:pPr>
        <w:rPr>
          <w:rFonts w:ascii="Times New Roman" w:hAnsi="Times New Roman" w:cs="Times New Roman"/>
          <w:sz w:val="24"/>
          <w:szCs w:val="24"/>
        </w:rPr>
      </w:pPr>
    </w:p>
    <w:sectPr w:rsidR="00EA7595" w:rsidRPr="00EA75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57C9"/>
    <w:multiLevelType w:val="hybridMultilevel"/>
    <w:tmpl w:val="F94694C0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CB0"/>
    <w:multiLevelType w:val="hybridMultilevel"/>
    <w:tmpl w:val="D9647A76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343A"/>
    <w:multiLevelType w:val="hybridMultilevel"/>
    <w:tmpl w:val="F5C2B65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91494"/>
    <w:multiLevelType w:val="hybridMultilevel"/>
    <w:tmpl w:val="2424BDCC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3E08"/>
    <w:multiLevelType w:val="hybridMultilevel"/>
    <w:tmpl w:val="35903F0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5089E"/>
    <w:multiLevelType w:val="hybridMultilevel"/>
    <w:tmpl w:val="CF50D58E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2FB9"/>
    <w:multiLevelType w:val="hybridMultilevel"/>
    <w:tmpl w:val="199A7E50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42CC6"/>
    <w:multiLevelType w:val="hybridMultilevel"/>
    <w:tmpl w:val="F036ECE0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E9"/>
    <w:rsid w:val="0023195B"/>
    <w:rsid w:val="0040735C"/>
    <w:rsid w:val="00873F7A"/>
    <w:rsid w:val="008E7A1E"/>
    <w:rsid w:val="00B552E2"/>
    <w:rsid w:val="00EA7595"/>
    <w:rsid w:val="00EE486C"/>
    <w:rsid w:val="00F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EFB13"/>
  <w15:chartTrackingRefBased/>
  <w15:docId w15:val="{4F10E99F-2160-4BF0-9120-862DEE23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F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3F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F7A"/>
    <w:rPr>
      <w:color w:val="605E5C"/>
      <w:shd w:val="clear" w:color="auto" w:fill="E1DFDD"/>
    </w:rPr>
  </w:style>
  <w:style w:type="paragraph" w:customStyle="1" w:styleId="Default">
    <w:name w:val="Default"/>
    <w:rsid w:val="00EA7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_ERQ96ANcw" TargetMode="External"/><Relationship Id="rId13" Type="http://schemas.openxmlformats.org/officeDocument/2006/relationships/hyperlink" Target="https://www.youtube.com/watch?v=foT4bGLjh_w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www.youtube.com/watch?v=dsK4Aodz20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www.youtube.com/shorts/n8YWgstEp18" TargetMode="External"/><Relationship Id="rId12" Type="http://schemas.openxmlformats.org/officeDocument/2006/relationships/hyperlink" Target="https://www.youtube.com/watch?v=2PeMuywLido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youtube.com/watch?v=SGVHnyjW6u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im05Nfu5KM" TargetMode="External"/><Relationship Id="rId11" Type="http://schemas.openxmlformats.org/officeDocument/2006/relationships/hyperlink" Target="https://www.youtube.com/watch?v=7RgsioVZ2gs" TargetMode="External"/><Relationship Id="rId24" Type="http://schemas.openxmlformats.org/officeDocument/2006/relationships/hyperlink" Target="https://www.youtube.com/watch?v=5VRAmz6ud1g" TargetMode="External"/><Relationship Id="rId5" Type="http://schemas.openxmlformats.org/officeDocument/2006/relationships/hyperlink" Target="https://www.youtube.com/watch?v=TMeBxqVF5yk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www.youtube.com/watch?v=OskfBGraJZ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4froVZh9KWE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hyperlink" Target="https://wordwall.net/es/resource/3967943/4to-b-vocabulario-contextual-taller-de-lenguaje" TargetMode="External"/><Relationship Id="rId27" Type="http://schemas.openxmlformats.org/officeDocument/2006/relationships/hyperlink" Target="https://www.youtube.com/watch?v=9_F9UBNE9s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Ruso</cp:lastModifiedBy>
  <cp:revision>1</cp:revision>
  <dcterms:created xsi:type="dcterms:W3CDTF">2025-05-20T23:06:00Z</dcterms:created>
  <dcterms:modified xsi:type="dcterms:W3CDTF">2025-05-21T00:32:00Z</dcterms:modified>
</cp:coreProperties>
</file>