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1490" w14:textId="30A0C2EF" w:rsidR="00A81BEB" w:rsidRDefault="00C83D8F">
      <w:r>
        <w:rPr>
          <w:noProof/>
        </w:rPr>
        <w:drawing>
          <wp:anchor distT="0" distB="0" distL="114300" distR="114300" simplePos="0" relativeHeight="251658240" behindDoc="0" locked="0" layoutInCell="1" allowOverlap="1" wp14:anchorId="4BBDA45B" wp14:editId="3A66B79E">
            <wp:simplePos x="0" y="0"/>
            <wp:positionH relativeFrom="column">
              <wp:posOffset>-747395</wp:posOffset>
            </wp:positionH>
            <wp:positionV relativeFrom="paragraph">
              <wp:posOffset>5538470</wp:posOffset>
            </wp:positionV>
            <wp:extent cx="2009775" cy="2195195"/>
            <wp:effectExtent l="0" t="0" r="9525" b="0"/>
            <wp:wrapTopAndBottom/>
            <wp:docPr id="3" name="Imagen 3" descr="página para colorear con calavera para niños 11179603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ara colorear con calavera para niños 11179603 Vector en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2" t="8931" r="11406" b="11066"/>
                    <a:stretch/>
                  </pic:blipFill>
                  <pic:spPr bwMode="auto">
                    <a:xfrm>
                      <a:off x="0" y="0"/>
                      <a:ext cx="200977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D0EDEA" wp14:editId="6F759962">
            <wp:simplePos x="0" y="0"/>
            <wp:positionH relativeFrom="column">
              <wp:posOffset>-222885</wp:posOffset>
            </wp:positionH>
            <wp:positionV relativeFrom="paragraph">
              <wp:posOffset>0</wp:posOffset>
            </wp:positionV>
            <wp:extent cx="3959225" cy="5286375"/>
            <wp:effectExtent l="0" t="0" r="3175" b="9525"/>
            <wp:wrapTopAndBottom/>
            <wp:docPr id="1" name="Imagen 1" descr="Maqueta de Esqueleto 💀 Materiales: Cucharas plástic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queta de Esqueleto 💀 Materiales: Cucharas plástica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B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F"/>
    <w:rsid w:val="00A81BEB"/>
    <w:rsid w:val="00C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0A39E"/>
  <w15:chartTrackingRefBased/>
  <w15:docId w15:val="{79246DD9-2CF9-45C7-98B0-A354BBDF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1</cp:revision>
  <dcterms:created xsi:type="dcterms:W3CDTF">2026-05-04T22:30:00Z</dcterms:created>
  <dcterms:modified xsi:type="dcterms:W3CDTF">2026-05-04T22:33:00Z</dcterms:modified>
</cp:coreProperties>
</file>